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530F" w14:textId="77777777" w:rsidR="004E2825" w:rsidRPr="00BB7F9E" w:rsidRDefault="004E2825" w:rsidP="004E2825">
      <w:pPr>
        <w:spacing w:line="276" w:lineRule="auto"/>
        <w:rPr>
          <w:rFonts w:eastAsia="Calibri"/>
          <w:b/>
          <w:lang w:eastAsia="en-US"/>
        </w:rPr>
      </w:pPr>
      <w:r w:rsidRPr="00BB7F9E">
        <w:rPr>
          <w:rFonts w:eastAsia="Calibri"/>
          <w:b/>
          <w:lang w:eastAsia="en-US"/>
        </w:rPr>
        <w:t>REPUBLIKA HRVATSKA</w:t>
      </w:r>
    </w:p>
    <w:p w14:paraId="7D9B296F" w14:textId="77777777" w:rsidR="004E2825" w:rsidRPr="00BB7F9E" w:rsidRDefault="004E2825" w:rsidP="004E2825">
      <w:pPr>
        <w:spacing w:line="276" w:lineRule="auto"/>
        <w:rPr>
          <w:rFonts w:eastAsia="Calibri"/>
          <w:b/>
          <w:lang w:eastAsia="en-US"/>
        </w:rPr>
      </w:pPr>
      <w:r w:rsidRPr="00BB7F9E">
        <w:rPr>
          <w:rFonts w:eastAsia="Calibri"/>
          <w:b/>
          <w:lang w:eastAsia="en-US"/>
        </w:rPr>
        <w:t>LIČKO-SENJSKA ŽUPANIJA</w:t>
      </w:r>
    </w:p>
    <w:p w14:paraId="44917000" w14:textId="77777777" w:rsidR="004E2825" w:rsidRPr="00BB7F9E" w:rsidRDefault="004E2825" w:rsidP="004E2825">
      <w:pPr>
        <w:spacing w:line="276" w:lineRule="auto"/>
        <w:rPr>
          <w:rFonts w:eastAsia="Calibri"/>
          <w:b/>
          <w:lang w:eastAsia="en-US"/>
        </w:rPr>
      </w:pPr>
      <w:r w:rsidRPr="00BB7F9E">
        <w:rPr>
          <w:rFonts w:eastAsia="Calibri"/>
          <w:b/>
          <w:lang w:eastAsia="en-US"/>
        </w:rPr>
        <w:t>Grad Novalja</w:t>
      </w:r>
    </w:p>
    <w:p w14:paraId="1A828067" w14:textId="77777777" w:rsidR="004E2825" w:rsidRPr="00BB7F9E" w:rsidRDefault="004E2825" w:rsidP="004E2825">
      <w:pPr>
        <w:spacing w:line="276" w:lineRule="auto"/>
        <w:rPr>
          <w:rFonts w:eastAsia="Calibri"/>
          <w:b/>
          <w:lang w:eastAsia="en-US"/>
        </w:rPr>
      </w:pPr>
      <w:r w:rsidRPr="00BB7F9E">
        <w:rPr>
          <w:rFonts w:eastAsia="Calibri"/>
          <w:b/>
          <w:lang w:eastAsia="en-US"/>
        </w:rPr>
        <w:t>Gradska knjižnica Novalja</w:t>
      </w:r>
    </w:p>
    <w:p w14:paraId="1B849F13" w14:textId="7F1848D8" w:rsidR="004E2825" w:rsidRPr="00BB7F9E" w:rsidRDefault="004E2825" w:rsidP="004E2825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KLASA: 112</w:t>
      </w:r>
      <w:r w:rsidRPr="00BB7F9E">
        <w:rPr>
          <w:rFonts w:eastAsia="Calibri"/>
          <w:lang w:eastAsia="en-US"/>
        </w:rPr>
        <w:t>-02/2</w:t>
      </w:r>
      <w:r w:rsidR="001D3391">
        <w:rPr>
          <w:rFonts w:eastAsia="Calibri"/>
          <w:lang w:eastAsia="en-US"/>
        </w:rPr>
        <w:t>6</w:t>
      </w:r>
      <w:r w:rsidRPr="00BB7F9E">
        <w:rPr>
          <w:rFonts w:eastAsia="Calibri"/>
          <w:lang w:eastAsia="en-US"/>
        </w:rPr>
        <w:t>-01/</w:t>
      </w:r>
      <w:r w:rsidRPr="00186208">
        <w:rPr>
          <w:rFonts w:eastAsia="Calibri"/>
          <w:lang w:eastAsia="en-US"/>
        </w:rPr>
        <w:t>0</w:t>
      </w:r>
      <w:r w:rsidR="00186208" w:rsidRPr="00186208">
        <w:rPr>
          <w:rFonts w:eastAsia="Calibri"/>
          <w:lang w:eastAsia="en-US"/>
        </w:rPr>
        <w:t>4</w:t>
      </w:r>
    </w:p>
    <w:p w14:paraId="49D76375" w14:textId="25C2C6C0" w:rsidR="004E2825" w:rsidRPr="00C25CBF" w:rsidRDefault="004E2825" w:rsidP="004E2825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URBROJ: 2125-86-2</w:t>
      </w:r>
      <w:r w:rsidR="001D3391">
        <w:rPr>
          <w:rFonts w:eastAsia="Calibri"/>
          <w:lang w:eastAsia="en-US"/>
        </w:rPr>
        <w:t>6</w:t>
      </w:r>
      <w:r w:rsidRPr="00186208">
        <w:rPr>
          <w:rFonts w:eastAsia="Calibri"/>
          <w:lang w:eastAsia="en-US"/>
        </w:rPr>
        <w:t>-</w:t>
      </w:r>
      <w:r w:rsidR="00C25CBF" w:rsidRPr="00186208">
        <w:rPr>
          <w:rFonts w:eastAsia="Calibri"/>
          <w:lang w:eastAsia="en-US"/>
        </w:rPr>
        <w:t>0</w:t>
      </w:r>
      <w:r w:rsidR="00186208" w:rsidRPr="00186208">
        <w:rPr>
          <w:rFonts w:eastAsia="Calibri"/>
          <w:lang w:eastAsia="en-US"/>
        </w:rPr>
        <w:t>1</w:t>
      </w:r>
    </w:p>
    <w:p w14:paraId="670F6B40" w14:textId="128BD35F" w:rsidR="004E2825" w:rsidRPr="00BB7F9E" w:rsidRDefault="004E2825" w:rsidP="004E2825">
      <w:pPr>
        <w:spacing w:line="276" w:lineRule="auto"/>
        <w:rPr>
          <w:rFonts w:eastAsiaTheme="minorHAnsi"/>
          <w:color w:val="FF0000"/>
          <w:lang w:eastAsia="en-US"/>
        </w:rPr>
      </w:pPr>
      <w:r>
        <w:rPr>
          <w:rFonts w:eastAsia="Calibri"/>
          <w:lang w:eastAsia="en-US"/>
        </w:rPr>
        <w:t>Novalja</w:t>
      </w:r>
      <w:r w:rsidRPr="00A76482">
        <w:rPr>
          <w:rFonts w:eastAsia="Calibri"/>
          <w:lang w:eastAsia="en-US"/>
        </w:rPr>
        <w:t>,</w:t>
      </w:r>
      <w:r w:rsidR="001D3391">
        <w:rPr>
          <w:rFonts w:eastAsia="Calibri"/>
          <w:lang w:eastAsia="en-US"/>
        </w:rPr>
        <w:t xml:space="preserve"> </w:t>
      </w:r>
      <w:r w:rsidR="00A76482" w:rsidRPr="00A76482">
        <w:rPr>
          <w:rFonts w:eastAsia="Calibri"/>
          <w:lang w:eastAsia="en-US"/>
        </w:rPr>
        <w:t>1</w:t>
      </w:r>
      <w:r w:rsidR="00C277FC">
        <w:rPr>
          <w:rFonts w:eastAsia="Calibri"/>
          <w:lang w:eastAsia="en-US"/>
        </w:rPr>
        <w:t>3</w:t>
      </w:r>
      <w:r w:rsidR="00A76482" w:rsidRPr="00A76482">
        <w:rPr>
          <w:rFonts w:eastAsia="Calibri"/>
          <w:lang w:eastAsia="en-US"/>
        </w:rPr>
        <w:t>.</w:t>
      </w:r>
      <w:r w:rsidR="00C25CBF">
        <w:rPr>
          <w:rFonts w:eastAsia="Calibri"/>
          <w:lang w:eastAsia="en-US"/>
        </w:rPr>
        <w:t xml:space="preserve"> </w:t>
      </w:r>
      <w:r w:rsidR="00D509EE">
        <w:rPr>
          <w:rFonts w:eastAsia="Calibri"/>
          <w:lang w:eastAsia="en-US"/>
        </w:rPr>
        <w:t>svibnja</w:t>
      </w:r>
      <w:r w:rsidRPr="00A76482">
        <w:rPr>
          <w:rFonts w:eastAsia="Calibri"/>
          <w:lang w:eastAsia="en-US"/>
        </w:rPr>
        <w:t xml:space="preserve"> 202</w:t>
      </w:r>
      <w:r w:rsidR="00D509EE">
        <w:rPr>
          <w:rFonts w:eastAsia="Calibri"/>
          <w:lang w:eastAsia="en-US"/>
        </w:rPr>
        <w:t>6</w:t>
      </w:r>
      <w:r w:rsidRPr="00A76482">
        <w:rPr>
          <w:rFonts w:eastAsia="Calibri"/>
          <w:lang w:eastAsia="en-US"/>
        </w:rPr>
        <w:t xml:space="preserve">. godine </w:t>
      </w:r>
    </w:p>
    <w:p w14:paraId="559257BB" w14:textId="77777777" w:rsidR="004E2825" w:rsidRDefault="004E2825" w:rsidP="004E2825">
      <w:pPr>
        <w:rPr>
          <w:color w:val="FF0000"/>
        </w:rPr>
      </w:pPr>
    </w:p>
    <w:p w14:paraId="6A3C86D5" w14:textId="77777777" w:rsidR="004E2825" w:rsidRPr="00BB7F9E" w:rsidRDefault="004E2825" w:rsidP="004E2825">
      <w:pPr>
        <w:rPr>
          <w:color w:val="FF0000"/>
        </w:rPr>
      </w:pPr>
    </w:p>
    <w:p w14:paraId="2F0D9AC8" w14:textId="3218D2D2" w:rsidR="004E2825" w:rsidRPr="00D013AB" w:rsidRDefault="004E2825" w:rsidP="004E2825">
      <w:pPr>
        <w:rPr>
          <w:rFonts w:eastAsiaTheme="minorHAnsi"/>
          <w:sz w:val="22"/>
          <w:szCs w:val="22"/>
          <w:lang w:eastAsia="en-US"/>
        </w:rPr>
      </w:pPr>
      <w:r w:rsidRPr="00D013AB">
        <w:t>Na temelju članka 13. Statuta Gradske knjižnice Novalja (</w:t>
      </w:r>
      <w:r w:rsidRPr="00D013AB">
        <w:rPr>
          <w:rFonts w:eastAsiaTheme="minorHAnsi"/>
          <w:sz w:val="22"/>
          <w:szCs w:val="22"/>
          <w:lang w:eastAsia="en-US"/>
        </w:rPr>
        <w:t xml:space="preserve">KLASA: 011-01/23-01/01, UR.BROJ: 2125-86-23-3, od  </w:t>
      </w:r>
      <w:r>
        <w:rPr>
          <w:rFonts w:eastAsiaTheme="minorHAnsi"/>
          <w:sz w:val="22"/>
          <w:szCs w:val="22"/>
          <w:lang w:eastAsia="en-US"/>
        </w:rPr>
        <w:t>26. s</w:t>
      </w:r>
      <w:r w:rsidRPr="00D013AB">
        <w:rPr>
          <w:rFonts w:eastAsiaTheme="minorHAnsi"/>
          <w:sz w:val="22"/>
          <w:szCs w:val="22"/>
          <w:lang w:eastAsia="en-US"/>
        </w:rPr>
        <w:t>rpnja 2023.g.</w:t>
      </w:r>
      <w:r w:rsidRPr="00D013AB">
        <w:rPr>
          <w:noProof/>
        </w:rPr>
        <w:t xml:space="preserve">, </w:t>
      </w:r>
      <w:r w:rsidR="00157D88" w:rsidRPr="002E11C4">
        <w:rPr>
          <w:noProof/>
          <w:sz w:val="22"/>
        </w:rPr>
        <w:t>KLASA:011-01/25-01/01, URBROJ: 2125-86-25-4, od 10.studenog 2025</w:t>
      </w:r>
      <w:r w:rsidR="00157D88" w:rsidRPr="002E11C4">
        <w:rPr>
          <w:noProof/>
        </w:rPr>
        <w:t>.</w:t>
      </w:r>
      <w:r w:rsidR="00A54D21">
        <w:rPr>
          <w:noProof/>
        </w:rPr>
        <w:t>) te Odluke o zapošljavanju radnika (</w:t>
      </w:r>
      <w:r w:rsidR="00A54D21" w:rsidRPr="00A54D21">
        <w:rPr>
          <w:noProof/>
          <w:sz w:val="22"/>
        </w:rPr>
        <w:t>KLASA: 112-06/26-01/04, URBROJ:2125-86-26-01, od 04.svibnja 2026.g</w:t>
      </w:r>
      <w:r w:rsidR="00A54D21">
        <w:rPr>
          <w:noProof/>
        </w:rPr>
        <w:t>.),</w:t>
      </w:r>
      <w:r w:rsidR="00157D88">
        <w:rPr>
          <w:noProof/>
        </w:rPr>
        <w:t xml:space="preserve"> </w:t>
      </w:r>
      <w:r w:rsidRPr="00D013AB">
        <w:rPr>
          <w:noProof/>
        </w:rPr>
        <w:t>vršiteljica dužnosti ravna</w:t>
      </w:r>
      <w:r>
        <w:rPr>
          <w:noProof/>
        </w:rPr>
        <w:t>telja Gradske knjižnice Novalja</w:t>
      </w:r>
      <w:r w:rsidRPr="00D013AB">
        <w:t>, raspisuje</w:t>
      </w:r>
    </w:p>
    <w:p w14:paraId="37F7B8BB" w14:textId="77777777" w:rsidR="004E2825" w:rsidRPr="00D013AB" w:rsidRDefault="004E2825" w:rsidP="004E2825">
      <w:pPr>
        <w:ind w:firstLine="708"/>
        <w:jc w:val="both"/>
        <w:rPr>
          <w:color w:val="FF0000"/>
        </w:rPr>
      </w:pPr>
    </w:p>
    <w:p w14:paraId="3576C21D" w14:textId="77777777" w:rsidR="004E2825" w:rsidRPr="00D013AB" w:rsidRDefault="004E2825" w:rsidP="004E2825">
      <w:pPr>
        <w:rPr>
          <w:color w:val="FF0000"/>
        </w:rPr>
      </w:pPr>
    </w:p>
    <w:p w14:paraId="2801A6C2" w14:textId="77777777" w:rsidR="004E2825" w:rsidRPr="00D013AB" w:rsidRDefault="004E2825" w:rsidP="004E2825">
      <w:pPr>
        <w:jc w:val="center"/>
        <w:rPr>
          <w:b/>
        </w:rPr>
      </w:pPr>
      <w:r w:rsidRPr="00D013AB">
        <w:rPr>
          <w:b/>
        </w:rPr>
        <w:t>N A T J E Č A J</w:t>
      </w:r>
    </w:p>
    <w:p w14:paraId="62671A3F" w14:textId="3A7C8674" w:rsidR="004E2825" w:rsidRPr="00D013AB" w:rsidRDefault="00A54D21" w:rsidP="004E2825">
      <w:pPr>
        <w:jc w:val="center"/>
        <w:rPr>
          <w:b/>
        </w:rPr>
      </w:pPr>
      <w:r>
        <w:rPr>
          <w:b/>
        </w:rPr>
        <w:t>za prijam radnika na neodređeno vrijeme</w:t>
      </w:r>
    </w:p>
    <w:p w14:paraId="2866BE73" w14:textId="77777777" w:rsidR="00D21510" w:rsidRPr="00D013AB" w:rsidRDefault="00D21510" w:rsidP="00D21510">
      <w:pPr>
        <w:rPr>
          <w:color w:val="FF0000"/>
        </w:rPr>
      </w:pPr>
    </w:p>
    <w:p w14:paraId="08A51A45" w14:textId="7C03F547" w:rsidR="00D21510" w:rsidRPr="004115FF" w:rsidRDefault="00D21510" w:rsidP="00D21510">
      <w:pPr>
        <w:jc w:val="both"/>
        <w:rPr>
          <w:color w:val="EE0000"/>
        </w:rPr>
      </w:pPr>
      <w:r w:rsidRPr="00D013AB">
        <w:rPr>
          <w:color w:val="FF0000"/>
        </w:rPr>
        <w:t xml:space="preserve">           </w:t>
      </w:r>
      <w:r w:rsidRPr="00D013AB">
        <w:t xml:space="preserve">za radno mjesto </w:t>
      </w:r>
      <w:r w:rsidRPr="004E2825">
        <w:t>knjižničarski tehničar</w:t>
      </w:r>
      <w:r w:rsidR="004E2825" w:rsidRPr="004E2825">
        <w:t xml:space="preserve"> </w:t>
      </w:r>
      <w:r w:rsidRPr="00D013AB">
        <w:t xml:space="preserve">– 1 izvršitelj/izvršiteljica na </w:t>
      </w:r>
      <w:r w:rsidR="004115FF">
        <w:t>ne</w:t>
      </w:r>
      <w:r w:rsidRPr="00D013AB">
        <w:t xml:space="preserve">određeno </w:t>
      </w:r>
      <w:r>
        <w:t>vrijeme s punim radnim vremenom</w:t>
      </w:r>
      <w:r w:rsidRPr="00D013AB">
        <w:t xml:space="preserve"> </w:t>
      </w:r>
      <w:r>
        <w:t>(4</w:t>
      </w:r>
      <w:r w:rsidR="004E2825">
        <w:t>0 sati tjedno)</w:t>
      </w:r>
      <w:r w:rsidR="00EC7237">
        <w:t xml:space="preserve"> uz obvezni probni rad </w:t>
      </w:r>
      <w:r w:rsidR="00E6736B">
        <w:t xml:space="preserve">u trajanju od </w:t>
      </w:r>
      <w:r w:rsidR="00A13124">
        <w:t>2</w:t>
      </w:r>
      <w:r w:rsidR="00C25CBF">
        <w:t xml:space="preserve"> mjeseca.</w:t>
      </w:r>
      <w:r w:rsidR="004115FF">
        <w:t xml:space="preserve"> </w:t>
      </w:r>
    </w:p>
    <w:p w14:paraId="40ED9066" w14:textId="77777777" w:rsidR="004E2825" w:rsidRPr="00D013AB" w:rsidRDefault="004E2825" w:rsidP="00D21510">
      <w:pPr>
        <w:jc w:val="both"/>
        <w:rPr>
          <w:color w:val="FF0000"/>
        </w:rPr>
      </w:pPr>
    </w:p>
    <w:p w14:paraId="74C96FE5" w14:textId="77777777" w:rsidR="00D21510" w:rsidRDefault="00D21510" w:rsidP="00D21510">
      <w:pPr>
        <w:ind w:left="142" w:hanging="142"/>
      </w:pPr>
      <w:r w:rsidRPr="00D013AB">
        <w:rPr>
          <w:color w:val="FF0000"/>
        </w:rPr>
        <w:tab/>
      </w:r>
      <w:r w:rsidRPr="00D45114">
        <w:t>Uvjeti:</w:t>
      </w:r>
    </w:p>
    <w:p w14:paraId="6ED69209" w14:textId="77777777" w:rsidR="00D21510" w:rsidRPr="00D013AB" w:rsidRDefault="00D21510" w:rsidP="00D21510">
      <w:pPr>
        <w:ind w:left="142" w:hanging="142"/>
        <w:rPr>
          <w:color w:val="FF0000"/>
        </w:rPr>
      </w:pPr>
    </w:p>
    <w:p w14:paraId="38AD4833" w14:textId="77777777" w:rsidR="00D21510" w:rsidRPr="00157D88" w:rsidRDefault="00D21510" w:rsidP="00D21510">
      <w:pPr>
        <w:ind w:left="142" w:hanging="142"/>
      </w:pPr>
      <w:r w:rsidRPr="00D45114">
        <w:t xml:space="preserve">- </w:t>
      </w:r>
      <w:r w:rsidRPr="00157D88">
        <w:t>punoljetnost</w:t>
      </w:r>
    </w:p>
    <w:p w14:paraId="6AB799C7" w14:textId="77777777" w:rsidR="00D21510" w:rsidRPr="00157D88" w:rsidRDefault="00D21510" w:rsidP="00D21510">
      <w:pPr>
        <w:ind w:left="142" w:hanging="142"/>
      </w:pPr>
      <w:r w:rsidRPr="00157D88">
        <w:t>- hrvatsko državljanstvo</w:t>
      </w:r>
    </w:p>
    <w:p w14:paraId="20934B8D" w14:textId="77777777" w:rsidR="00D21510" w:rsidRPr="00157D88" w:rsidRDefault="00D21510" w:rsidP="00D21510">
      <w:pPr>
        <w:ind w:left="142" w:hanging="142"/>
      </w:pPr>
      <w:r w:rsidRPr="00157D88">
        <w:t>-</w:t>
      </w:r>
      <w:r w:rsidR="004E2825" w:rsidRPr="00157D88">
        <w:t xml:space="preserve"> završeno srednje četverogodišnje obrazovanje</w:t>
      </w:r>
      <w:r w:rsidRPr="00157D88">
        <w:t>,</w:t>
      </w:r>
    </w:p>
    <w:p w14:paraId="4DC6150C" w14:textId="77777777" w:rsidR="00D21510" w:rsidRPr="00157D88" w:rsidRDefault="00D21510" w:rsidP="00D21510">
      <w:pPr>
        <w:ind w:left="142" w:hanging="142"/>
      </w:pPr>
      <w:r w:rsidRPr="00157D88">
        <w:t xml:space="preserve">- </w:t>
      </w:r>
      <w:r w:rsidR="004E2825" w:rsidRPr="00157D88">
        <w:t>najmanje 1</w:t>
      </w:r>
      <w:r w:rsidRPr="00157D88">
        <w:t xml:space="preserve"> godi</w:t>
      </w:r>
      <w:r w:rsidR="004E2825" w:rsidRPr="00157D88">
        <w:t>na</w:t>
      </w:r>
      <w:r w:rsidRPr="00157D88">
        <w:t xml:space="preserve"> radnog iskustva</w:t>
      </w:r>
    </w:p>
    <w:p w14:paraId="197F1DB9" w14:textId="04AC3F13" w:rsidR="00472EC3" w:rsidRPr="00157D88" w:rsidRDefault="00D21510" w:rsidP="00157D88">
      <w:pPr>
        <w:ind w:left="142" w:hanging="142"/>
      </w:pPr>
      <w:r w:rsidRPr="00157D88">
        <w:t xml:space="preserve">- računalna </w:t>
      </w:r>
      <w:r w:rsidR="00157D88" w:rsidRPr="00157D88">
        <w:t>pismenost</w:t>
      </w:r>
    </w:p>
    <w:p w14:paraId="765619BE" w14:textId="0C280DA2" w:rsidR="004E2825" w:rsidRPr="00157D88" w:rsidRDefault="00D21510" w:rsidP="00EA696C">
      <w:pPr>
        <w:ind w:left="142" w:hanging="142"/>
      </w:pPr>
      <w:r w:rsidRPr="00157D88">
        <w:t>- komunikacijske vještine</w:t>
      </w:r>
      <w:r w:rsidR="00472EC3" w:rsidRPr="00157D88">
        <w:t xml:space="preserve"> </w:t>
      </w:r>
    </w:p>
    <w:p w14:paraId="60268D7A" w14:textId="77777777" w:rsidR="00D21510" w:rsidRPr="00D013AB" w:rsidRDefault="00D21510" w:rsidP="00D21510">
      <w:pPr>
        <w:jc w:val="both"/>
        <w:rPr>
          <w:color w:val="FF0000"/>
        </w:rPr>
      </w:pPr>
    </w:p>
    <w:p w14:paraId="420E5A1C" w14:textId="378E6063" w:rsidR="00D21510" w:rsidRPr="00D45114" w:rsidRDefault="00D21510" w:rsidP="00D21510">
      <w:pPr>
        <w:jc w:val="both"/>
      </w:pPr>
      <w:r w:rsidRPr="00D013AB">
        <w:rPr>
          <w:color w:val="FF0000"/>
        </w:rPr>
        <w:tab/>
      </w:r>
      <w:r w:rsidRPr="00D45114">
        <w:t xml:space="preserve">Uz pisanu prijavu </w:t>
      </w:r>
      <w:r w:rsidR="004115FF">
        <w:t xml:space="preserve">na </w:t>
      </w:r>
      <w:r w:rsidRPr="00D45114">
        <w:t>natječaj</w:t>
      </w:r>
      <w:r w:rsidR="004115FF">
        <w:t>,</w:t>
      </w:r>
      <w:r w:rsidRPr="00D45114">
        <w:t xml:space="preserve"> koja mora sadržavati ime i prezime podnositelja prijave, adresu prebivališta, broj telefona i adresu elektroničke pošte</w:t>
      </w:r>
      <w:r w:rsidR="004115FF">
        <w:t>,</w:t>
      </w:r>
      <w:r w:rsidRPr="00D45114">
        <w:t xml:space="preserve"> kandidati/kinje su dužni priložiti:</w:t>
      </w:r>
    </w:p>
    <w:p w14:paraId="3BA3C761" w14:textId="77777777" w:rsidR="00D21510" w:rsidRPr="00D45114" w:rsidRDefault="00D21510" w:rsidP="00D21510">
      <w:pPr>
        <w:numPr>
          <w:ilvl w:val="0"/>
          <w:numId w:val="1"/>
        </w:numPr>
        <w:jc w:val="both"/>
      </w:pPr>
      <w:r w:rsidRPr="00D45114">
        <w:t>životopis,</w:t>
      </w:r>
    </w:p>
    <w:p w14:paraId="15249A99" w14:textId="77777777" w:rsidR="00D21510" w:rsidRPr="00D45114" w:rsidRDefault="00D21510" w:rsidP="00D21510">
      <w:pPr>
        <w:numPr>
          <w:ilvl w:val="0"/>
          <w:numId w:val="1"/>
        </w:numPr>
        <w:jc w:val="both"/>
      </w:pPr>
      <w:r w:rsidRPr="00D45114">
        <w:t>dokaz o potrebnoj stručnoj spremi,</w:t>
      </w:r>
    </w:p>
    <w:p w14:paraId="384BA890" w14:textId="77777777" w:rsidR="00D21510" w:rsidRPr="00D45114" w:rsidRDefault="00D21510" w:rsidP="00D21510">
      <w:pPr>
        <w:numPr>
          <w:ilvl w:val="0"/>
          <w:numId w:val="1"/>
        </w:numPr>
        <w:jc w:val="both"/>
      </w:pPr>
      <w:r w:rsidRPr="00D45114">
        <w:t>dokaz o hrvatskom državljanstvu (preslika domovnice, preslika važeće osobne iskaznice),</w:t>
      </w:r>
    </w:p>
    <w:p w14:paraId="498E7301" w14:textId="13966233" w:rsidR="00D21510" w:rsidRDefault="00D21510" w:rsidP="00D21510">
      <w:pPr>
        <w:numPr>
          <w:ilvl w:val="0"/>
          <w:numId w:val="1"/>
        </w:numPr>
        <w:jc w:val="both"/>
      </w:pPr>
      <w:r w:rsidRPr="00D45114">
        <w:t>poda</w:t>
      </w:r>
      <w:r w:rsidR="00B357B1">
        <w:t>tke</w:t>
      </w:r>
      <w:r w:rsidRPr="00D45114">
        <w:t xml:space="preserve"> o radnom stažu (elektronički zapis iz evidencije Hrvatskog zavoda za mirovinsko osiguranje),</w:t>
      </w:r>
    </w:p>
    <w:p w14:paraId="44FFEB91" w14:textId="482FBE8A" w:rsidR="00EA696C" w:rsidRPr="00F90298" w:rsidRDefault="00EA696C" w:rsidP="00D21510">
      <w:pPr>
        <w:numPr>
          <w:ilvl w:val="0"/>
          <w:numId w:val="1"/>
        </w:numPr>
        <w:jc w:val="both"/>
      </w:pPr>
      <w:r w:rsidRPr="00F90298">
        <w:t>izjav</w:t>
      </w:r>
      <w:r w:rsidR="00F90298" w:rsidRPr="00F90298">
        <w:t>u o poznavanju rada na računalu</w:t>
      </w:r>
    </w:p>
    <w:p w14:paraId="78DECD45" w14:textId="2AE11258" w:rsidR="00D21510" w:rsidRPr="00D45114" w:rsidRDefault="00D21510" w:rsidP="00D21510">
      <w:pPr>
        <w:ind w:left="705"/>
        <w:jc w:val="both"/>
      </w:pPr>
      <w:r w:rsidRPr="00D45114">
        <w:t>-    uvjerenje nadležnog suda da se protiv kandidata/kinje ne vodi kazneni  postupak, ne starije od trideset dana.</w:t>
      </w:r>
    </w:p>
    <w:p w14:paraId="1675BD17" w14:textId="77777777" w:rsidR="00D21510" w:rsidRPr="00D013AB" w:rsidRDefault="00D21510" w:rsidP="00D21510">
      <w:pPr>
        <w:ind w:left="357" w:firstLine="351"/>
        <w:jc w:val="both"/>
        <w:rPr>
          <w:color w:val="FF0000"/>
        </w:rPr>
      </w:pPr>
    </w:p>
    <w:p w14:paraId="3DE3D9EC" w14:textId="77777777" w:rsidR="00D21510" w:rsidRPr="00B357B1" w:rsidRDefault="00D21510" w:rsidP="00D21510">
      <w:pPr>
        <w:ind w:left="357" w:firstLine="351"/>
        <w:jc w:val="both"/>
        <w:rPr>
          <w:b/>
          <w:bCs/>
        </w:rPr>
      </w:pPr>
      <w:r w:rsidRPr="00B357B1">
        <w:rPr>
          <w:b/>
          <w:bCs/>
        </w:rPr>
        <w:t>Prijava treba biti vlastoručno potpisana.</w:t>
      </w:r>
    </w:p>
    <w:p w14:paraId="692BFFE9" w14:textId="77777777" w:rsidR="00D21510" w:rsidRPr="00D013AB" w:rsidRDefault="00D21510" w:rsidP="00D21510">
      <w:pPr>
        <w:jc w:val="both"/>
        <w:rPr>
          <w:color w:val="FF0000"/>
        </w:rPr>
      </w:pPr>
    </w:p>
    <w:p w14:paraId="58056AEE" w14:textId="77777777" w:rsidR="00D21510" w:rsidRPr="00D45114" w:rsidRDefault="00D21510" w:rsidP="00D21510">
      <w:pPr>
        <w:ind w:firstLine="705"/>
        <w:jc w:val="both"/>
      </w:pPr>
      <w:r w:rsidRPr="00D45114">
        <w:t>Navedeni dokazi prilažu se u izvorniku ili preslici koja ne treba biti ovjerena, a prije izbora kandidat/kandidatkinja će predočiti izvornik.</w:t>
      </w:r>
    </w:p>
    <w:p w14:paraId="62E40BC5" w14:textId="77777777" w:rsidR="00D21510" w:rsidRPr="00D013AB" w:rsidRDefault="00D21510" w:rsidP="00D21510">
      <w:pPr>
        <w:ind w:firstLine="705"/>
        <w:jc w:val="both"/>
        <w:rPr>
          <w:color w:val="FF0000"/>
        </w:rPr>
      </w:pPr>
    </w:p>
    <w:p w14:paraId="61A46034" w14:textId="77777777" w:rsidR="00D21510" w:rsidRPr="00D45114" w:rsidRDefault="00D21510" w:rsidP="00D21510">
      <w:pPr>
        <w:pStyle w:val="box8335973"/>
        <w:shd w:val="clear" w:color="auto" w:fill="FFFFFF"/>
        <w:spacing w:before="27" w:beforeAutospacing="0" w:after="0" w:afterAutospacing="0"/>
        <w:jc w:val="both"/>
        <w:textAlignment w:val="baseline"/>
      </w:pPr>
      <w:r w:rsidRPr="00D013AB">
        <w:rPr>
          <w:color w:val="FF0000"/>
        </w:rPr>
        <w:lastRenderedPageBreak/>
        <w:tab/>
      </w:r>
      <w:r w:rsidRPr="00D45114">
        <w:t>Izrazi koji se koriste u tekstu ovog natječaja i imaju rodno značenje, koriste se neutralno i odnose se jednako na muški i ženski rod.</w:t>
      </w:r>
    </w:p>
    <w:p w14:paraId="7A0B8A59" w14:textId="77777777" w:rsidR="00D21510" w:rsidRPr="00D45114" w:rsidRDefault="00D21510" w:rsidP="00D21510">
      <w:pPr>
        <w:ind w:firstLine="705"/>
        <w:jc w:val="both"/>
      </w:pPr>
    </w:p>
    <w:p w14:paraId="59984A54" w14:textId="14A6BAD5" w:rsidR="00D21510" w:rsidRPr="00D45114" w:rsidRDefault="00D21510" w:rsidP="00D21510">
      <w:pPr>
        <w:ind w:firstLine="705"/>
        <w:jc w:val="both"/>
      </w:pPr>
      <w:r w:rsidRPr="00D45114">
        <w:t>Na natječaj se mogu javiti i osobe bez položenog stručnog ispita, pod uvjetom da isti polože čim se ispune pretpostavke za polaganje sukladno Pravilnik</w:t>
      </w:r>
      <w:r w:rsidR="00EA696C">
        <w:t>u</w:t>
      </w:r>
      <w:r w:rsidRPr="00D45114">
        <w:t xml:space="preserve"> o uvjetima i načinu stjecanja stručnih zvanja u knjižničarskoj struci („Narodne novine“ broj: 107/21.).</w:t>
      </w:r>
    </w:p>
    <w:p w14:paraId="42686AEE" w14:textId="77777777" w:rsidR="00D21510" w:rsidRPr="00D45114" w:rsidRDefault="00D21510" w:rsidP="00D21510">
      <w:pPr>
        <w:ind w:firstLine="705"/>
        <w:jc w:val="both"/>
      </w:pPr>
    </w:p>
    <w:p w14:paraId="3ADB1450" w14:textId="77777777" w:rsidR="00D21510" w:rsidRDefault="00D21510" w:rsidP="00D21510">
      <w:pPr>
        <w:ind w:firstLine="360"/>
        <w:jc w:val="both"/>
      </w:pPr>
      <w:r w:rsidRPr="00D45114">
        <w:t xml:space="preserve"> Osobe koje prema posebnim propisima ostvaruju pravo prednosti, moraju se u prijavi pozvati na to pravo te osim dokaza o ispunjavanju traženih uvjeta, priložiti pisane dokaze o svom statusu i sve druge dokaze sukladno odredbama posebnih zakona te imaju prednost u odnosu na ostale kandidate samo pod jednakim uvjetima.</w:t>
      </w:r>
    </w:p>
    <w:p w14:paraId="62A85F4B" w14:textId="77777777" w:rsidR="00511229" w:rsidRPr="00D45114" w:rsidRDefault="00511229" w:rsidP="00D21510">
      <w:pPr>
        <w:ind w:firstLine="360"/>
        <w:jc w:val="both"/>
      </w:pPr>
    </w:p>
    <w:p w14:paraId="02373AA3" w14:textId="27D13160" w:rsidR="00511229" w:rsidRDefault="00D21510" w:rsidP="00511229">
      <w:pPr>
        <w:pStyle w:val="box8409720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 w:rsidRPr="00D013AB">
        <w:rPr>
          <w:color w:val="FF0000"/>
        </w:rPr>
        <w:tab/>
      </w:r>
      <w:r w:rsidR="00511229">
        <w:rPr>
          <w:color w:val="231F20"/>
        </w:rPr>
        <w:t>Kandidat/</w:t>
      </w:r>
      <w:proofErr w:type="spellStart"/>
      <w:r w:rsidR="00511229">
        <w:rPr>
          <w:color w:val="231F20"/>
        </w:rPr>
        <w:t>kinja</w:t>
      </w:r>
      <w:proofErr w:type="spellEnd"/>
      <w:r w:rsidR="00511229">
        <w:rPr>
          <w:color w:val="231F20"/>
        </w:rPr>
        <w:t xml:space="preserve"> koji/koja može ostvariti pravo prednosti kod prijma u službu prema članku 102. i 103. Zakona o hrvatskim braniteljima iz Domovinskog rata i članovima njihovih obitelji („Narodne novine“ br. 121/17, 98/19, 84/21 i 156/23), članku 48.f Zakona o zaštiti vojnih i civilnih invalida rata (Narodne novine br. 33/92, 57/92, 77/92, 27/93, 58/93, 2/94, 76/94, 108/95, 108/96, 82/01, 103/03, 148/13 i 98/19), članku 47. Zakona o civilnim stradalnicima iz Domovinskog rata (Narodne novine broj 84/21) i članku 9. Zakona o profesionalnoj rehabilitaciji i zapošljavanju osoba s invaliditetom (Narodne novine br. 157/13, 152/14, 39/18 i 32/20) dužan/na se u prijavi na javni natječaj pozvati na to pravo te ima prednost u odnosu na ostale kandidate/kinje samo pod jednakim uvjetima.</w:t>
      </w:r>
    </w:p>
    <w:p w14:paraId="1BD1201C" w14:textId="77777777" w:rsidR="00511229" w:rsidRDefault="00511229" w:rsidP="00511229">
      <w:pPr>
        <w:pStyle w:val="box840972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0C9A20C" w14:textId="6EB3B22C" w:rsidR="00511229" w:rsidRDefault="00511229" w:rsidP="00511229">
      <w:pPr>
        <w:pStyle w:val="box8409720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koji/koja se poziva na pravo prednosti pri zapošljavanju u skladu s člankom 101. i 102. Zakona o hrvatskim braniteljima iz Domovinskog rata i članovima njihovih obitelji i člankom 48. Zakona o civilnim stradalnicima iz Domovinskog rata uz prijavu na natječaj dužan/na je, osim dokaza o ispunjavanju traženih uvjeta, priložiti i sve potrebne dokaze dostupne na poveznici Ministarstva hrvatskih branitelja: </w:t>
      </w:r>
    </w:p>
    <w:p w14:paraId="125A88F8" w14:textId="77777777" w:rsidR="00511229" w:rsidRDefault="00511229" w:rsidP="00511229">
      <w:pPr>
        <w:ind w:firstLine="708"/>
        <w:jc w:val="both"/>
        <w:rPr>
          <w:color w:val="FF0000"/>
        </w:rPr>
      </w:pPr>
    </w:p>
    <w:p w14:paraId="01A71177" w14:textId="7EC7233D" w:rsidR="00D21510" w:rsidRDefault="00511229" w:rsidP="00511229">
      <w:pPr>
        <w:ind w:firstLine="708"/>
        <w:jc w:val="both"/>
        <w:rPr>
          <w:color w:val="231F20"/>
        </w:rPr>
      </w:pPr>
      <w:hyperlink r:id="rId5" w:history="1">
        <w:r w:rsidRPr="002C4261">
          <w:rPr>
            <w:rStyle w:val="Hiperveza"/>
          </w:rPr>
          <w:t>https://branitelji.gov.hr/zaposljavanje-843/843</w:t>
        </w:r>
      </w:hyperlink>
      <w:r w:rsidRPr="002C4261">
        <w:rPr>
          <w:color w:val="231F20"/>
        </w:rPr>
        <w:t>.</w:t>
      </w:r>
    </w:p>
    <w:p w14:paraId="6661DF88" w14:textId="77777777" w:rsidR="00511229" w:rsidRPr="00511229" w:rsidRDefault="00511229" w:rsidP="00511229">
      <w:pPr>
        <w:ind w:firstLine="708"/>
        <w:jc w:val="both"/>
        <w:rPr>
          <w:color w:val="231F20"/>
        </w:rPr>
      </w:pPr>
    </w:p>
    <w:p w14:paraId="4D41F471" w14:textId="77777777" w:rsidR="00511229" w:rsidRDefault="00D21510" w:rsidP="00511229">
      <w:pPr>
        <w:pStyle w:val="box8409720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 w:rsidRPr="00D013AB">
        <w:rPr>
          <w:color w:val="FF0000"/>
        </w:rPr>
        <w:tab/>
      </w:r>
      <w:r w:rsidR="00511229">
        <w:rPr>
          <w:color w:val="231F20"/>
        </w:rPr>
        <w:t>Kandidat/</w:t>
      </w:r>
      <w:proofErr w:type="spellStart"/>
      <w:r w:rsidR="00511229">
        <w:rPr>
          <w:color w:val="231F20"/>
        </w:rPr>
        <w:t>kinja</w:t>
      </w:r>
      <w:proofErr w:type="spellEnd"/>
      <w:r w:rsidR="00511229">
        <w:rPr>
          <w:color w:val="231F20"/>
        </w:rPr>
        <w:t xml:space="preserve"> koji/koja se poziva na pravo prednosti prilikom zapošljavanja u skladu s člankom 48.f Zakona o zaštiti vojnih i civilnih invalida rata uz prijavu na javni natječaj dužan/na je, osim dokaza o ispunjavanju traženih uvjeta, priložiti i rješenje o priznatom statusu odnosno potvrdu o priznatom statusu iz koje je vidljivo navedeno pravo.</w:t>
      </w:r>
    </w:p>
    <w:p w14:paraId="764B694A" w14:textId="77777777" w:rsidR="00511229" w:rsidRDefault="00511229" w:rsidP="00511229">
      <w:pPr>
        <w:pStyle w:val="box8409720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F961906" w14:textId="34AFFA70" w:rsidR="00D21510" w:rsidRPr="00511229" w:rsidRDefault="00511229" w:rsidP="00511229">
      <w:pPr>
        <w:pStyle w:val="box8409720"/>
        <w:shd w:val="clear" w:color="auto" w:fill="FFFFFF"/>
        <w:spacing w:before="27" w:beforeAutospacing="0" w:after="0" w:afterAutospacing="0"/>
        <w:ind w:firstLine="708"/>
        <w:jc w:val="both"/>
        <w:textAlignment w:val="baseline"/>
        <w:rPr>
          <w:color w:val="231F20"/>
        </w:rPr>
      </w:pPr>
      <w:r>
        <w:rPr>
          <w:color w:val="231F20"/>
        </w:rPr>
        <w:t>Kandidat/</w:t>
      </w:r>
      <w:proofErr w:type="spellStart"/>
      <w:r>
        <w:rPr>
          <w:color w:val="231F20"/>
        </w:rPr>
        <w:t>kinja</w:t>
      </w:r>
      <w:proofErr w:type="spellEnd"/>
      <w:r>
        <w:rPr>
          <w:color w:val="231F20"/>
        </w:rPr>
        <w:t xml:space="preserve"> koji/koja se poziva na pravo prednosti pri zapošljavanju u skladu s člankom 9. Zakona o profesionalnoj rehabilitaciji i zapošljavanju osoba s invaliditetom uz prijavu na natječaj dužan/na je, osim dokaza o ispunjavanju traženih uvjeta, priložiti i dokaz o utvrđenom statusu osobe s invaliditetom.</w:t>
      </w:r>
    </w:p>
    <w:p w14:paraId="5E0FACCE" w14:textId="087866B8" w:rsidR="00F04B5B" w:rsidRPr="00031834" w:rsidRDefault="00F04B5B" w:rsidP="00EA696C">
      <w:pPr>
        <w:pStyle w:val="box8335973"/>
        <w:shd w:val="clear" w:color="auto" w:fill="FFFFFF"/>
        <w:spacing w:before="27" w:after="0"/>
        <w:ind w:firstLine="705"/>
        <w:jc w:val="both"/>
        <w:textAlignment w:val="baseline"/>
        <w:rPr>
          <w:u w:val="single"/>
        </w:rPr>
      </w:pPr>
      <w:r>
        <w:t>Prijavom na natječaj smatra se da su kandidati dali svoju privolu za obradu njihovih osobnih podataka u svrhu zapošljavanja</w:t>
      </w:r>
      <w:r w:rsidR="00EB4058">
        <w:t>, a u skladu s odredbama Opće uredbe o zaštiti osobnih podataka. Dostavljena natječajna dokumentacija koristi se isključivo u svrhu provođenja postupka zapošljavanja.</w:t>
      </w:r>
    </w:p>
    <w:p w14:paraId="4C4ACC10" w14:textId="77777777" w:rsidR="00D21510" w:rsidRPr="006C317A" w:rsidRDefault="00D21510" w:rsidP="00D21510">
      <w:pPr>
        <w:ind w:firstLine="705"/>
        <w:jc w:val="both"/>
      </w:pPr>
      <w:r w:rsidRPr="006C317A">
        <w:t xml:space="preserve">Prijave se podnose u roku od </w:t>
      </w:r>
      <w:r w:rsidRPr="006C317A">
        <w:rPr>
          <w:bCs/>
        </w:rPr>
        <w:t>osam dana</w:t>
      </w:r>
      <w:r w:rsidRPr="006C317A">
        <w:t xml:space="preserve"> od dana objave natječaja na mrežnim stranicama Hrvatskog zavoda za zapošljavanje.</w:t>
      </w:r>
    </w:p>
    <w:p w14:paraId="6C835AFA" w14:textId="77777777" w:rsidR="00D21510" w:rsidRPr="00D013AB" w:rsidRDefault="00D21510" w:rsidP="00D21510">
      <w:pPr>
        <w:jc w:val="both"/>
        <w:rPr>
          <w:color w:val="FF0000"/>
        </w:rPr>
      </w:pPr>
    </w:p>
    <w:p w14:paraId="47C1150E" w14:textId="27682D6E" w:rsidR="00D21510" w:rsidRPr="002E11C4" w:rsidRDefault="00D21510" w:rsidP="0077031D">
      <w:pPr>
        <w:ind w:left="705"/>
        <w:jc w:val="both"/>
      </w:pPr>
      <w:r w:rsidRPr="002E11C4">
        <w:lastRenderedPageBreak/>
        <w:t xml:space="preserve">Pisane prijave </w:t>
      </w:r>
      <w:r w:rsidR="002E11C4" w:rsidRPr="002E11C4">
        <w:t>se predaju osobno ili preporučenom poštom na adresu</w:t>
      </w:r>
      <w:r w:rsidRPr="002E11C4">
        <w:t>:</w:t>
      </w:r>
      <w:r w:rsidR="0077031D" w:rsidRPr="002E11C4">
        <w:t xml:space="preserve"> </w:t>
      </w:r>
      <w:r w:rsidRPr="002E11C4">
        <w:rPr>
          <w:b/>
          <w:bCs/>
        </w:rPr>
        <w:t>Gradska knjižnica Novalja, Dalmatinska 11, 53291 Novalja</w:t>
      </w:r>
      <w:r w:rsidR="002E11C4" w:rsidRPr="002E11C4">
        <w:rPr>
          <w:b/>
          <w:bCs/>
        </w:rPr>
        <w:t xml:space="preserve">, s </w:t>
      </w:r>
      <w:r w:rsidR="002E11C4" w:rsidRPr="002E11C4">
        <w:t>naznakom „</w:t>
      </w:r>
      <w:r w:rsidR="002E11C4" w:rsidRPr="002E11C4">
        <w:rPr>
          <w:b/>
          <w:bCs/>
        </w:rPr>
        <w:t>Natječaj za knjižničarskog tehničara</w:t>
      </w:r>
      <w:r w:rsidR="002E11C4" w:rsidRPr="002E11C4">
        <w:t>“.</w:t>
      </w:r>
    </w:p>
    <w:p w14:paraId="55518BE8" w14:textId="77777777" w:rsidR="00D21510" w:rsidRPr="00D013AB" w:rsidRDefault="00D21510" w:rsidP="00D21510">
      <w:pPr>
        <w:jc w:val="both"/>
        <w:rPr>
          <w:color w:val="FF0000"/>
        </w:rPr>
      </w:pPr>
    </w:p>
    <w:p w14:paraId="34712A9C" w14:textId="77777777" w:rsidR="00D21510" w:rsidRPr="00D013AB" w:rsidRDefault="00D21510" w:rsidP="00D21510">
      <w:pPr>
        <w:jc w:val="both"/>
        <w:rPr>
          <w:color w:val="FF0000"/>
        </w:rPr>
      </w:pPr>
      <w:r w:rsidRPr="00D013AB">
        <w:rPr>
          <w:color w:val="FF0000"/>
        </w:rPr>
        <w:tab/>
      </w:r>
      <w:r w:rsidRPr="009C6228">
        <w:t>Osoba koja nije podnijela pravodobnu i urednu prijavu ili ne ispunjava formalne uvjete iz natječaja ne smatra se kandidatom prijavljenim na natječaj. Nepravovremene i nepotpune prijave neće biti razmatrane</w:t>
      </w:r>
      <w:r w:rsidRPr="00724730">
        <w:t>.</w:t>
      </w:r>
    </w:p>
    <w:p w14:paraId="747C68A7" w14:textId="77777777" w:rsidR="00D21510" w:rsidRPr="00D013AB" w:rsidRDefault="00D21510" w:rsidP="00D21510">
      <w:pPr>
        <w:jc w:val="both"/>
        <w:rPr>
          <w:color w:val="FF0000"/>
        </w:rPr>
      </w:pPr>
    </w:p>
    <w:p w14:paraId="63C7C188" w14:textId="77777777" w:rsidR="00D21510" w:rsidRDefault="00D21510" w:rsidP="00D21510">
      <w:pPr>
        <w:ind w:firstLine="705"/>
        <w:jc w:val="both"/>
      </w:pPr>
      <w:r w:rsidRPr="009C6228">
        <w:t xml:space="preserve">Prije donošenja odluke o odabiru, kandidati prijavljeni na natječaj čije su prijave uredne i koji ispunjavaju formalne uvjete natječaja mogu biti pozvani radi utvrđivanja njihovih posebnih stručnih znanja, sposobnosti i vještina. </w:t>
      </w:r>
    </w:p>
    <w:p w14:paraId="015869C8" w14:textId="77777777" w:rsidR="00D21510" w:rsidRPr="009C6228" w:rsidRDefault="00D21510" w:rsidP="00D21510">
      <w:pPr>
        <w:ind w:firstLine="705"/>
        <w:jc w:val="both"/>
      </w:pPr>
    </w:p>
    <w:p w14:paraId="37DEDC4C" w14:textId="77777777" w:rsidR="00D21510" w:rsidRPr="009C6228" w:rsidRDefault="00D21510" w:rsidP="00D21510">
      <w:pPr>
        <w:ind w:firstLine="705"/>
        <w:jc w:val="both"/>
      </w:pPr>
      <w:r w:rsidRPr="009C6228">
        <w:t>Gradska knjižnica Novalja zadržava pravo u svako vrijeme poništiti natječaj, odnosno ne donijeti odluku o izboru kandidata, bez obveze obrazlaganja svoje odluke i bez ikakve odgovornosti prema kandidatima.</w:t>
      </w:r>
    </w:p>
    <w:p w14:paraId="7BB623C0" w14:textId="77777777" w:rsidR="00D21510" w:rsidRPr="009C6228" w:rsidRDefault="00D21510" w:rsidP="00D21510">
      <w:pPr>
        <w:ind w:firstLine="705"/>
        <w:jc w:val="both"/>
      </w:pPr>
    </w:p>
    <w:p w14:paraId="158687BF" w14:textId="77777777" w:rsidR="00D21510" w:rsidRPr="009C6228" w:rsidRDefault="00D21510" w:rsidP="00D21510">
      <w:pPr>
        <w:ind w:firstLine="705"/>
        <w:jc w:val="both"/>
      </w:pPr>
      <w:r w:rsidRPr="009C6228">
        <w:t>Kandidati će o rezultatima natječaja biti obaviješteni u zakonskom roku.</w:t>
      </w:r>
    </w:p>
    <w:p w14:paraId="65125BC3" w14:textId="77777777" w:rsidR="00D21510" w:rsidRPr="009C6228" w:rsidRDefault="00D21510" w:rsidP="00D21510">
      <w:pPr>
        <w:ind w:firstLine="705"/>
        <w:jc w:val="both"/>
      </w:pPr>
    </w:p>
    <w:p w14:paraId="0C573C95" w14:textId="77777777" w:rsidR="00D21510" w:rsidRPr="00D013AB" w:rsidRDefault="00D21510" w:rsidP="00D21510">
      <w:pPr>
        <w:ind w:firstLine="705"/>
        <w:jc w:val="both"/>
        <w:rPr>
          <w:color w:val="FF0000"/>
        </w:rPr>
      </w:pPr>
    </w:p>
    <w:p w14:paraId="09BBD375" w14:textId="77777777" w:rsidR="00D21510" w:rsidRPr="00D013AB" w:rsidRDefault="00D21510" w:rsidP="00D21510">
      <w:pPr>
        <w:ind w:firstLine="705"/>
        <w:jc w:val="both"/>
        <w:rPr>
          <w:color w:val="FF0000"/>
        </w:rPr>
      </w:pPr>
    </w:p>
    <w:p w14:paraId="05ABF33E" w14:textId="77777777" w:rsidR="00D21510" w:rsidRPr="00D013AB" w:rsidRDefault="00D21510" w:rsidP="00D21510">
      <w:pPr>
        <w:ind w:left="705"/>
      </w:pPr>
      <w:r w:rsidRPr="00D013AB">
        <w:rPr>
          <w:color w:val="FF0000"/>
        </w:rPr>
        <w:t xml:space="preserve">                                                                            </w:t>
      </w:r>
      <w:r w:rsidRPr="00D013AB">
        <w:t xml:space="preserve">GRADSKA KNJIŽNICA </w:t>
      </w:r>
    </w:p>
    <w:p w14:paraId="309F4CCB" w14:textId="77777777" w:rsidR="00D21510" w:rsidRPr="00D013AB" w:rsidRDefault="00D21510" w:rsidP="00D21510">
      <w:pPr>
        <w:ind w:left="705"/>
      </w:pPr>
      <w:r w:rsidRPr="00D013AB">
        <w:tab/>
      </w:r>
      <w:r w:rsidRPr="00D013AB">
        <w:tab/>
      </w:r>
      <w:r w:rsidRPr="00D013AB">
        <w:tab/>
      </w:r>
      <w:r w:rsidRPr="00D013AB">
        <w:tab/>
      </w:r>
      <w:r w:rsidRPr="00D013AB">
        <w:tab/>
      </w:r>
      <w:r w:rsidRPr="00D013AB">
        <w:tab/>
      </w:r>
      <w:r w:rsidRPr="00D013AB">
        <w:tab/>
      </w:r>
      <w:r w:rsidRPr="00D013AB">
        <w:tab/>
        <w:t xml:space="preserve"> NOVALJA</w:t>
      </w:r>
    </w:p>
    <w:p w14:paraId="6A51D538" w14:textId="77777777" w:rsidR="00D21510" w:rsidRPr="00D013AB" w:rsidRDefault="00D21510" w:rsidP="00D21510">
      <w:pPr>
        <w:ind w:left="705"/>
        <w:rPr>
          <w:color w:val="FF0000"/>
        </w:rPr>
      </w:pPr>
      <w:r w:rsidRPr="00D013AB">
        <w:rPr>
          <w:color w:val="FF0000"/>
        </w:rPr>
        <w:tab/>
      </w:r>
      <w:r w:rsidRPr="00D013AB">
        <w:rPr>
          <w:color w:val="FF0000"/>
        </w:rPr>
        <w:tab/>
      </w:r>
    </w:p>
    <w:p w14:paraId="606DBE80" w14:textId="77777777" w:rsidR="004115FF" w:rsidRDefault="004115FF"/>
    <w:sectPr w:rsidR="00411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54F0"/>
    <w:multiLevelType w:val="hybridMultilevel"/>
    <w:tmpl w:val="61E4F0CE"/>
    <w:lvl w:ilvl="0" w:tplc="7EB2D03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0032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510"/>
    <w:rsid w:val="00157D88"/>
    <w:rsid w:val="00186208"/>
    <w:rsid w:val="001D3391"/>
    <w:rsid w:val="00235340"/>
    <w:rsid w:val="002E11C4"/>
    <w:rsid w:val="00332263"/>
    <w:rsid w:val="004115FF"/>
    <w:rsid w:val="00470B06"/>
    <w:rsid w:val="00472EC3"/>
    <w:rsid w:val="004E2825"/>
    <w:rsid w:val="00511229"/>
    <w:rsid w:val="0059726A"/>
    <w:rsid w:val="005B115B"/>
    <w:rsid w:val="00661E3B"/>
    <w:rsid w:val="006A05C6"/>
    <w:rsid w:val="006C317A"/>
    <w:rsid w:val="006D5FFC"/>
    <w:rsid w:val="0077031D"/>
    <w:rsid w:val="00A13124"/>
    <w:rsid w:val="00A404F0"/>
    <w:rsid w:val="00A40BC2"/>
    <w:rsid w:val="00A54D21"/>
    <w:rsid w:val="00A76482"/>
    <w:rsid w:val="00B357B1"/>
    <w:rsid w:val="00C25CBF"/>
    <w:rsid w:val="00C277FC"/>
    <w:rsid w:val="00C53096"/>
    <w:rsid w:val="00CD6155"/>
    <w:rsid w:val="00D21510"/>
    <w:rsid w:val="00D509EE"/>
    <w:rsid w:val="00E6736B"/>
    <w:rsid w:val="00EA696C"/>
    <w:rsid w:val="00EB4058"/>
    <w:rsid w:val="00EC7237"/>
    <w:rsid w:val="00F04B5B"/>
    <w:rsid w:val="00F50D66"/>
    <w:rsid w:val="00F67895"/>
    <w:rsid w:val="00F9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B52E"/>
  <w15:docId w15:val="{4AF1C631-8A41-4564-A48E-471ABDEA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21510"/>
    <w:rPr>
      <w:color w:val="0000FF" w:themeColor="hyperlink"/>
      <w:u w:val="single"/>
    </w:rPr>
  </w:style>
  <w:style w:type="paragraph" w:customStyle="1" w:styleId="box8335973">
    <w:name w:val="box_8335973"/>
    <w:basedOn w:val="Normal"/>
    <w:rsid w:val="00D21510"/>
    <w:pPr>
      <w:spacing w:before="100" w:beforeAutospacing="1" w:after="100" w:afterAutospacing="1"/>
    </w:pPr>
  </w:style>
  <w:style w:type="paragraph" w:customStyle="1" w:styleId="box8409720">
    <w:name w:val="box_8409720"/>
    <w:basedOn w:val="Normal"/>
    <w:rsid w:val="005112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15</cp:revision>
  <dcterms:created xsi:type="dcterms:W3CDTF">2025-08-04T07:49:00Z</dcterms:created>
  <dcterms:modified xsi:type="dcterms:W3CDTF">2026-05-13T08:34:00Z</dcterms:modified>
</cp:coreProperties>
</file>